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C83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对县（市）区建筑业高质量发展做出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突出贡献企业名单</w:t>
      </w:r>
    </w:p>
    <w:p w14:paraId="002B9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家）</w:t>
      </w:r>
    </w:p>
    <w:p w14:paraId="36A6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238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鼓楼区（共8家）</w:t>
      </w:r>
    </w:p>
    <w:p w14:paraId="56884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福州第七建筑工程有限公司</w:t>
      </w:r>
    </w:p>
    <w:p w14:paraId="5A00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福建冶地恒元建设有限公司</w:t>
      </w:r>
    </w:p>
    <w:p w14:paraId="135D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福建省水利水电建设有限公司</w:t>
      </w:r>
    </w:p>
    <w:p w14:paraId="265E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中富通集团股份有限公司</w:t>
      </w:r>
    </w:p>
    <w:p w14:paraId="27C4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福建华业工程建设有限公司</w:t>
      </w:r>
    </w:p>
    <w:p w14:paraId="0397D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福州龙峰建工集团有限公司</w:t>
      </w:r>
    </w:p>
    <w:p w14:paraId="5474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福建闽之晖建筑工程有限公司</w:t>
      </w:r>
    </w:p>
    <w:p w14:paraId="0DDB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福州市鼓楼建筑工程集团公司</w:t>
      </w:r>
    </w:p>
    <w:p w14:paraId="76C8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台江区（共4家）</w:t>
      </w:r>
    </w:p>
    <w:p w14:paraId="0A7D1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福州亿力电力工程有限公司</w:t>
      </w:r>
    </w:p>
    <w:p w14:paraId="3722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福州鹏程建筑装饰集团有限公司</w:t>
      </w:r>
    </w:p>
    <w:p w14:paraId="5BD4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福建恒宏坤建设工程有限公司</w:t>
      </w:r>
    </w:p>
    <w:p w14:paraId="7241C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中茂电力实业（福建）有限公司</w:t>
      </w:r>
    </w:p>
    <w:p w14:paraId="19CC9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仓山区（共4家）</w:t>
      </w:r>
    </w:p>
    <w:p w14:paraId="54FF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中国电建集团福建工程有限公司</w:t>
      </w:r>
    </w:p>
    <w:p w14:paraId="6E89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福州新榕筑业工程有限公司</w:t>
      </w:r>
    </w:p>
    <w:p w14:paraId="56949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福建省港口工程有限公司</w:t>
      </w:r>
    </w:p>
    <w:p w14:paraId="4843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福建融众生态工程有限公司</w:t>
      </w:r>
    </w:p>
    <w:p w14:paraId="6956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晋安区（共8家）</w:t>
      </w:r>
    </w:p>
    <w:p w14:paraId="1194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福建省邮电工程有限公司</w:t>
      </w:r>
    </w:p>
    <w:p w14:paraId="04B4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中铁(福建)投资有限公司</w:t>
      </w:r>
    </w:p>
    <w:p w14:paraId="4DFE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福建省送变电工程有限公司</w:t>
      </w:r>
    </w:p>
    <w:p w14:paraId="4EEB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福建中利建设集团有限公司</w:t>
      </w:r>
    </w:p>
    <w:p w14:paraId="5195D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福建中隽建设发展有限公司</w:t>
      </w:r>
    </w:p>
    <w:p w14:paraId="2701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福建航兴建设发展有限公司</w:t>
      </w:r>
    </w:p>
    <w:p w14:paraId="20D1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闽武长城建设发展有限公司</w:t>
      </w:r>
    </w:p>
    <w:p w14:paraId="7AE4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福建昌辉建设工程有限公司</w:t>
      </w:r>
    </w:p>
    <w:p w14:paraId="7377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马尾区（共10家）</w:t>
      </w:r>
    </w:p>
    <w:p w14:paraId="224A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冠林电子有限公司</w:t>
      </w:r>
    </w:p>
    <w:p w14:paraId="2B94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燕城建设集团有限公司</w:t>
      </w:r>
    </w:p>
    <w:p w14:paraId="348F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福建诚一建设工程有限公司</w:t>
      </w:r>
    </w:p>
    <w:p w14:paraId="1645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福建省益泰恒建筑工程有限公司</w:t>
      </w:r>
    </w:p>
    <w:p w14:paraId="7A7B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福建省万吉工程管理有限公司</w:t>
      </w:r>
    </w:p>
    <w:p w14:paraId="1CDD5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福建省章涛建筑工程有限公司</w:t>
      </w:r>
    </w:p>
    <w:p w14:paraId="784E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融兴泰（福建）装饰工程有限公司</w:t>
      </w:r>
    </w:p>
    <w:p w14:paraId="60E3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福建省方鑫建设集团有限公司</w:t>
      </w:r>
    </w:p>
    <w:p w14:paraId="1DC7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福建省富泷建工有限公司</w:t>
      </w:r>
    </w:p>
    <w:p w14:paraId="5A4D6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福州庭佳建设工程有限公司</w:t>
      </w:r>
    </w:p>
    <w:p w14:paraId="570A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长乐区（共8家）</w:t>
      </w:r>
    </w:p>
    <w:p w14:paraId="49AA6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福建省吴航建筑工程有限公司</w:t>
      </w:r>
    </w:p>
    <w:p w14:paraId="264F0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福建仁成市政工程有限公司</w:t>
      </w:r>
    </w:p>
    <w:p w14:paraId="132B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中建四局（福建）投资建设有限公司</w:t>
      </w:r>
    </w:p>
    <w:p w14:paraId="4C61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福建省煌佳建筑工程有限公司</w:t>
      </w:r>
    </w:p>
    <w:p w14:paraId="7D60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福建省浩发建工发展有限公司</w:t>
      </w:r>
    </w:p>
    <w:p w14:paraId="1D35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福建增淦建设工程有限公司</w:t>
      </w:r>
    </w:p>
    <w:p w14:paraId="0D92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海峡麒麟建设（福建）有限公司</w:t>
      </w:r>
    </w:p>
    <w:p w14:paraId="142B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福州新七建设有限公司</w:t>
      </w:r>
    </w:p>
    <w:p w14:paraId="63E7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福清市（共10家）</w:t>
      </w:r>
    </w:p>
    <w:p w14:paraId="1CE9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福建省金通建设集团有限公司</w:t>
      </w:r>
    </w:p>
    <w:p w14:paraId="06B1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福建省东昇建设工程有限公司</w:t>
      </w:r>
    </w:p>
    <w:p w14:paraId="0141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福建省高华建设工程有限公司</w:t>
      </w:r>
    </w:p>
    <w:p w14:paraId="148D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福建省龙湟市政工程有限公司</w:t>
      </w:r>
    </w:p>
    <w:p w14:paraId="324E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福建鑫福运建筑劳务有限公司</w:t>
      </w:r>
    </w:p>
    <w:p w14:paraId="2F84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福建鼎骏建设有限公司</w:t>
      </w:r>
    </w:p>
    <w:p w14:paraId="30D4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福建鑫众恒建设集团有限公司</w:t>
      </w:r>
    </w:p>
    <w:p w14:paraId="38EB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福建宏砚建设有限公司</w:t>
      </w:r>
    </w:p>
    <w:p w14:paraId="1393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福建闵兴宏建设发展有限公司</w:t>
      </w:r>
    </w:p>
    <w:p w14:paraId="1C27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中宸建业（福建）建设发展有限公司</w:t>
      </w:r>
    </w:p>
    <w:p w14:paraId="223F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闽侯县（共7家）</w:t>
      </w:r>
    </w:p>
    <w:p w14:paraId="48B9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福建榕申建设有限公司</w:t>
      </w:r>
    </w:p>
    <w:p w14:paraId="02E6B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中建五局建设发展有限公司</w:t>
      </w:r>
    </w:p>
    <w:p w14:paraId="3A96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榕消建设集团有限公司</w:t>
      </w:r>
    </w:p>
    <w:p w14:paraId="4A7BB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福建长洋建设集团有限公司</w:t>
      </w:r>
    </w:p>
    <w:p w14:paraId="5F4E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福建警声市政园林集团有限公司</w:t>
      </w:r>
    </w:p>
    <w:p w14:paraId="25B07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福建晟杰建设发展有限公司</w:t>
      </w:r>
    </w:p>
    <w:p w14:paraId="6DE5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福建省建科工程技术有限公司</w:t>
      </w:r>
    </w:p>
    <w:p w14:paraId="6DC4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连江县（共11家）</w:t>
      </w:r>
    </w:p>
    <w:p w14:paraId="0D01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福建省浦口建筑工程有限公司</w:t>
      </w:r>
    </w:p>
    <w:p w14:paraId="4499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福建省弘基建设工程有限公司</w:t>
      </w:r>
    </w:p>
    <w:p w14:paraId="7E55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海环科技集团股份有限公司</w:t>
      </w:r>
    </w:p>
    <w:p w14:paraId="5173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福建省畅元建筑工程有限公司</w:t>
      </w:r>
    </w:p>
    <w:p w14:paraId="69B30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福建省长龙建筑工程有限公司</w:t>
      </w:r>
    </w:p>
    <w:p w14:paraId="0750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福建开晨建设集团有限公司</w:t>
      </w:r>
    </w:p>
    <w:p w14:paraId="078E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福建嘉泓建设工程有限公司</w:t>
      </w:r>
    </w:p>
    <w:p w14:paraId="4A4E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福建省弘一建设工程有限公司</w:t>
      </w:r>
    </w:p>
    <w:p w14:paraId="166B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福建省同天建设工程有限公司</w:t>
      </w:r>
    </w:p>
    <w:p w14:paraId="68D5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中盛长鸿（福建）建设发展有限公司</w:t>
      </w:r>
    </w:p>
    <w:p w14:paraId="052C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福建省丰翌建设工程有限公司</w:t>
      </w:r>
    </w:p>
    <w:p w14:paraId="22AD0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闽清县（共19家）</w:t>
      </w:r>
    </w:p>
    <w:p w14:paraId="5B3C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福建住建建设有限公司</w:t>
      </w:r>
    </w:p>
    <w:p w14:paraId="6999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福建永聚友建设工程有限公司</w:t>
      </w:r>
    </w:p>
    <w:p w14:paraId="5904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福建省天柱建设工程有限公司</w:t>
      </w:r>
    </w:p>
    <w:p w14:paraId="00A7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福建鼎浩源建设工程有限公司</w:t>
      </w:r>
    </w:p>
    <w:p w14:paraId="2B108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福建威唐建筑工程有限公司</w:t>
      </w:r>
    </w:p>
    <w:p w14:paraId="3EC3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海峡福环建工集团有限公司</w:t>
      </w:r>
    </w:p>
    <w:p w14:paraId="0E62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中锦骏业建设有限公司</w:t>
      </w:r>
    </w:p>
    <w:p w14:paraId="0D7C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福建丞和建设有限公司</w:t>
      </w:r>
    </w:p>
    <w:p w14:paraId="0A51B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福建诚铄建设工程有限公司</w:t>
      </w:r>
    </w:p>
    <w:p w14:paraId="7E6AB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福建合龙建工科技有限公司</w:t>
      </w:r>
    </w:p>
    <w:p w14:paraId="211A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福建九鼎源建设科技有限公司</w:t>
      </w:r>
    </w:p>
    <w:p w14:paraId="2B7A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福建润盈建设集团有限公司</w:t>
      </w:r>
    </w:p>
    <w:p w14:paraId="0811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福建昆鼎建设有限公司</w:t>
      </w:r>
    </w:p>
    <w:p w14:paraId="7A16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福建省坤亿建设集团有限公司</w:t>
      </w:r>
    </w:p>
    <w:p w14:paraId="4824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中闽融凯建设工程有限公司</w:t>
      </w:r>
    </w:p>
    <w:p w14:paraId="137A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福建闽清一建建设发展有限公司</w:t>
      </w:r>
    </w:p>
    <w:p w14:paraId="0400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中盛华勋建设有限公司</w:t>
      </w:r>
    </w:p>
    <w:p w14:paraId="64D01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福建省华旭园林工程有限公司</w:t>
      </w:r>
    </w:p>
    <w:p w14:paraId="12B8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福建省国恒建设工程有限公司</w:t>
      </w:r>
    </w:p>
    <w:p w14:paraId="2120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罗源县（共5家）</w:t>
      </w:r>
    </w:p>
    <w:p w14:paraId="49ED1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元启建设集团有限公司</w:t>
      </w:r>
    </w:p>
    <w:p w14:paraId="0579D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福建省南铝工程股份有限公司</w:t>
      </w:r>
    </w:p>
    <w:p w14:paraId="12AE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福建音晓晨建设发展有限公司</w:t>
      </w:r>
    </w:p>
    <w:p w14:paraId="4446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福建永昌建筑工程有限责任公司</w:t>
      </w:r>
    </w:p>
    <w:p w14:paraId="5B610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福建省曦晨建设工程有限公司</w:t>
      </w:r>
    </w:p>
    <w:p w14:paraId="2F65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永泰县（共18家）</w:t>
      </w:r>
    </w:p>
    <w:p w14:paraId="79FE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福建实联建设有限公司</w:t>
      </w:r>
    </w:p>
    <w:p w14:paraId="0BB3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福建九翔龙建设工程有限公司</w:t>
      </w:r>
    </w:p>
    <w:p w14:paraId="1C38E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福建省永泰县第三建筑工程有限公司</w:t>
      </w:r>
    </w:p>
    <w:p w14:paraId="7E47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福建省永泰一建工程有限公司</w:t>
      </w:r>
    </w:p>
    <w:p w14:paraId="08B7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三合（福建）建设工程有限公司</w:t>
      </w:r>
    </w:p>
    <w:p w14:paraId="05F6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福建中兴涛建筑工程有限公司</w:t>
      </w:r>
    </w:p>
    <w:p w14:paraId="5794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福建福阳建筑工程有限公司</w:t>
      </w:r>
    </w:p>
    <w:p w14:paraId="0104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福建九丰建设有限公司</w:t>
      </w:r>
    </w:p>
    <w:p w14:paraId="07B8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国智建筑科技有限公司</w:t>
      </w:r>
    </w:p>
    <w:p w14:paraId="6C64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福建永宏建设工程有限公司</w:t>
      </w:r>
    </w:p>
    <w:p w14:paraId="057E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福建省厚德建设集团有限公司</w:t>
      </w:r>
    </w:p>
    <w:p w14:paraId="1BE72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中工建设集团（福建）有限公司</w:t>
      </w:r>
    </w:p>
    <w:p w14:paraId="76A9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福建寰驰建筑工程有限公司</w:t>
      </w:r>
    </w:p>
    <w:p w14:paraId="57E3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福建骐福建筑工程有限公司</w:t>
      </w:r>
    </w:p>
    <w:p w14:paraId="63A8C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福建省和丰建设集团有限公司</w:t>
      </w:r>
    </w:p>
    <w:p w14:paraId="6778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福建省同特建设工程有限公司</w:t>
      </w:r>
    </w:p>
    <w:p w14:paraId="2598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福建浩佳宏图建筑工程有限公司</w:t>
      </w:r>
    </w:p>
    <w:p w14:paraId="2777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519" w:leftChars="266" w:right="0" w:rightChars="0" w:hanging="960" w:hangingChars="30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福建五通建设发展有限公司</w:t>
      </w:r>
    </w:p>
    <w:p w14:paraId="5AF91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D2078"/>
    <w:rsid w:val="0E3D2078"/>
    <w:rsid w:val="5FC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1513</Words>
  <Characters>1520</Characters>
  <Lines>0</Lines>
  <Paragraphs>0</Paragraphs>
  <TotalTime>7</TotalTime>
  <ScaleCrop>false</ScaleCrop>
  <LinksUpToDate>false</LinksUpToDate>
  <CharactersWithSpaces>1520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2026-03-11T08:18:00Z</dcterms:created>
  <dc:creator>用户</dc:creator>
  <cp:lastModifiedBy>用户</cp:lastModifiedBy>
  <dcterms:modified xsi:type="dcterms:W3CDTF">2026-03-24T08:35:45Z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6D354A86F23A4D728CEDDFB2C96AA1E5_11</vt:lpwstr>
  </property>
  <property fmtid="{D5CDD505-2E9C-101B-9397-08002B2CF9AE}" pid="4" name="KSOTemplateDocerSaveRecord">
    <vt:lpwstr>eyJoZGlkIjoiYzIzNjhjZjkxMjg2OGJjOTQ0NThhNzBhOGI4YTVmYWYiLCJ1c2VySWQiOiI4NDI0MTg1MjYifQ==</vt:lpwstr>
  </property>
</Properties>
</file>